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06337">
        <w:rPr>
          <w:rFonts w:ascii="NeoSansPro-Regular" w:hAnsi="NeoSansPro-Regular" w:cs="NeoSansPro-Regular"/>
          <w:color w:val="404040"/>
          <w:sz w:val="20"/>
          <w:szCs w:val="20"/>
        </w:rPr>
        <w:t>Ofelia Vallerojo Téllez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06337">
        <w:rPr>
          <w:rFonts w:ascii="NeoSansPro-Regular" w:hAnsi="NeoSansPro-Regular" w:cs="NeoSansPro-Regular"/>
          <w:color w:val="404040"/>
          <w:sz w:val="20"/>
          <w:szCs w:val="20"/>
        </w:rPr>
        <w:t>Pasante de la l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06337" w:rsidRPr="00906337">
        <w:rPr>
          <w:rFonts w:ascii="Neo Sans Pro" w:hAnsi="Neo Sans Pro" w:cs="NeoSansPro-Bold"/>
          <w:bCs/>
          <w:color w:val="404040"/>
          <w:sz w:val="20"/>
          <w:szCs w:val="20"/>
        </w:rPr>
        <w:t>(789)8934638</w:t>
      </w:r>
    </w:p>
    <w:p w:rsidR="009063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06337" w:rsidRPr="00906337">
        <w:t xml:space="preserve"> </w:t>
      </w:r>
      <w:r w:rsidR="00906337" w:rsidRPr="00906337">
        <w:rPr>
          <w:rFonts w:ascii="NeoSansPro-Regular" w:hAnsi="NeoSansPro-Regular" w:cs="NeoSansPro-Regular"/>
          <w:color w:val="404040"/>
          <w:sz w:val="20"/>
          <w:szCs w:val="20"/>
        </w:rPr>
        <w:t>isbaal_gato2306@hotmail.com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6694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2002-2005</w:t>
      </w:r>
    </w:p>
    <w:p w:rsidR="00AB5916" w:rsidRPr="00E6694C" w:rsidRDefault="00E6694C" w:rsidP="00E6694C">
      <w:pPr>
        <w:jc w:val="both"/>
        <w:rPr>
          <w:rFonts w:ascii="Neo Sans Pro" w:hAnsi="Neo Sans Pro"/>
          <w:sz w:val="20"/>
          <w:szCs w:val="20"/>
        </w:rPr>
      </w:pPr>
      <w:r w:rsidRPr="00E6694C">
        <w:rPr>
          <w:rFonts w:ascii="Neo Sans Pro" w:hAnsi="Neo Sans Pro"/>
          <w:sz w:val="20"/>
          <w:szCs w:val="20"/>
        </w:rPr>
        <w:t>Licenciatura</w:t>
      </w:r>
      <w:r>
        <w:rPr>
          <w:rFonts w:ascii="Neo Sans Pro" w:hAnsi="Neo Sans Pro"/>
          <w:sz w:val="20"/>
          <w:szCs w:val="20"/>
        </w:rPr>
        <w:t xml:space="preserve"> en Derecho: Centro de Estudios S</w:t>
      </w:r>
      <w:r w:rsidRPr="00E6694C">
        <w:rPr>
          <w:rFonts w:ascii="Neo Sans Pro" w:hAnsi="Neo Sans Pro"/>
          <w:sz w:val="20"/>
          <w:szCs w:val="20"/>
        </w:rPr>
        <w:t>uperiores</w:t>
      </w:r>
      <w:r>
        <w:t xml:space="preserve">   </w:t>
      </w:r>
    </w:p>
    <w:p w:rsidR="00AB5916" w:rsidRPr="00960F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60FAE" w:rsidRPr="00960FA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960FAE">
        <w:rPr>
          <w:rFonts w:ascii="Neo Sans Pro" w:hAnsi="Neo Sans Pro"/>
          <w:b/>
          <w:sz w:val="20"/>
          <w:szCs w:val="20"/>
        </w:rPr>
        <w:t>1986</w:t>
      </w:r>
    </w:p>
    <w:p w:rsidR="00960FAE" w:rsidRP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>Oficial administrativo “d”, agencia del ministerio publico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>Investigadora del fuero común en poza rica, ver.</w:t>
      </w:r>
    </w:p>
    <w:p w:rsidR="00960FAE" w:rsidRPr="00960FA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960FAE">
        <w:rPr>
          <w:rFonts w:ascii="Neo Sans Pro" w:hAnsi="Neo Sans Pro"/>
          <w:b/>
          <w:sz w:val="20"/>
          <w:szCs w:val="20"/>
        </w:rPr>
        <w:t>1990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Secretaria en la subprocuraduría regional de justicia de la zona norte-Tuxpan, ver.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1993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Coordinador administrativo de la subprocuraduría de la </w:t>
      </w:r>
      <w:r>
        <w:rPr>
          <w:rFonts w:ascii="Neo Sans Pro" w:hAnsi="Neo Sans Pro"/>
          <w:sz w:val="20"/>
          <w:szCs w:val="20"/>
        </w:rPr>
        <w:t xml:space="preserve">zona norte de Tuxpan, ver.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1994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0ficial secretario de la subprocuraduría de la zona norte de Tuxpan, ver.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1995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Auxiliar administrativo en la subprocuraduría de la zona centro de Veracruz.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1997-2006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Auxiliar administrativo de tiempo completo en la delegación de servicios periciales de Papantla, ver.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2007-2010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>Auxiliar administrativo de tiempo completo en la delegación de servicios periciales de poza rica, ver.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2011-2012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Perito criminalista en la delegación de servicios  periciales de poza rica, ver. </w:t>
      </w:r>
    </w:p>
    <w:p w:rsidR="00960FAE" w:rsidRPr="003D461E" w:rsidRDefault="00960FA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2013 a Noviembre 2014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>-perito criminalista en la coordinación de servicios  periciales zona norte de Tuxpan, ver.</w:t>
      </w:r>
    </w:p>
    <w:p w:rsidR="00960FAE" w:rsidRPr="003D461E" w:rsidRDefault="003D461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 xml:space="preserve">11 de Noviembre </w:t>
      </w:r>
      <w:r w:rsidR="00960FAE" w:rsidRPr="003D461E">
        <w:rPr>
          <w:rFonts w:ascii="Neo Sans Pro" w:hAnsi="Neo Sans Pro"/>
          <w:b/>
          <w:sz w:val="20"/>
          <w:szCs w:val="20"/>
        </w:rPr>
        <w:t>2014 al 18 de marzo del 2015.</w:t>
      </w:r>
    </w:p>
    <w:p w:rsid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>Enlace de servicios periciales en el distrito de Tantoyuca, ver, zona norte.</w:t>
      </w:r>
    </w:p>
    <w:p w:rsidR="00960FAE" w:rsidRPr="003D461E" w:rsidRDefault="003D461E" w:rsidP="00960FAE">
      <w:pPr>
        <w:pStyle w:val="Sinespaciado"/>
        <w:rPr>
          <w:rFonts w:ascii="Neo Sans Pro" w:hAnsi="Neo Sans Pro"/>
          <w:b/>
          <w:sz w:val="20"/>
          <w:szCs w:val="20"/>
        </w:rPr>
      </w:pPr>
      <w:r w:rsidRPr="003D461E">
        <w:rPr>
          <w:rFonts w:ascii="Neo Sans Pro" w:hAnsi="Neo Sans Pro"/>
          <w:b/>
          <w:sz w:val="20"/>
          <w:szCs w:val="20"/>
        </w:rPr>
        <w:t>19 de marzo del 2015 a la fecha.</w:t>
      </w:r>
    </w:p>
    <w:p w:rsidR="00960FAE" w:rsidRPr="00960FAE" w:rsidRDefault="00960FAE" w:rsidP="00960FAE">
      <w:pPr>
        <w:pStyle w:val="Sinespaciado"/>
        <w:rPr>
          <w:rFonts w:ascii="Neo Sans Pro" w:hAnsi="Neo Sans Pro"/>
          <w:sz w:val="20"/>
          <w:szCs w:val="20"/>
        </w:rPr>
      </w:pPr>
      <w:r w:rsidRPr="00960FAE">
        <w:rPr>
          <w:rFonts w:ascii="Neo Sans Pro" w:hAnsi="Neo Sans Pro"/>
          <w:sz w:val="20"/>
          <w:szCs w:val="20"/>
        </w:rPr>
        <w:t xml:space="preserve">Delegada regional de los servicios periciales en </w:t>
      </w:r>
      <w:r w:rsidR="003D461E" w:rsidRPr="00960FAE">
        <w:rPr>
          <w:rFonts w:ascii="Neo Sans Pro" w:hAnsi="Neo Sans Pro"/>
          <w:sz w:val="20"/>
          <w:szCs w:val="20"/>
        </w:rPr>
        <w:t>Tantoyuca</w:t>
      </w:r>
      <w:r w:rsidRPr="00960FAE">
        <w:rPr>
          <w:rFonts w:ascii="Neo Sans Pro" w:hAnsi="Neo Sans Pro"/>
          <w:sz w:val="20"/>
          <w:szCs w:val="20"/>
        </w:rPr>
        <w:t>, ver.19 de marzo del 2015 a la fecha.</w:t>
      </w:r>
    </w:p>
    <w:p w:rsidR="006B386A" w:rsidRDefault="006B386A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D101F" w:rsidRDefault="00ED101F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D101F" w:rsidRDefault="00ED101F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D101F" w:rsidRDefault="00ED101F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D101F" w:rsidRDefault="00ED101F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ED101F" w:rsidRPr="006B386A" w:rsidRDefault="00ED101F" w:rsidP="00960FA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Pr="006B386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11A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11AC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C0EEE" w:rsidRPr="00AC0BD4" w:rsidRDefault="003C0EEE" w:rsidP="003C0EEE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D4" w:rsidRDefault="00C04FD4" w:rsidP="00AB5916">
      <w:pPr>
        <w:spacing w:after="0" w:line="240" w:lineRule="auto"/>
      </w:pPr>
      <w:r>
        <w:separator/>
      </w:r>
    </w:p>
  </w:endnote>
  <w:endnote w:type="continuationSeparator" w:id="1">
    <w:p w:rsidR="00C04FD4" w:rsidRDefault="00C04FD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D4" w:rsidRDefault="00C04FD4" w:rsidP="00AB5916">
      <w:pPr>
        <w:spacing w:after="0" w:line="240" w:lineRule="auto"/>
      </w:pPr>
      <w:r>
        <w:separator/>
      </w:r>
    </w:p>
  </w:footnote>
  <w:footnote w:type="continuationSeparator" w:id="1">
    <w:p w:rsidR="00C04FD4" w:rsidRDefault="00C04FD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EA7"/>
    <w:rsid w:val="000D5363"/>
    <w:rsid w:val="000E2580"/>
    <w:rsid w:val="00196774"/>
    <w:rsid w:val="002F1654"/>
    <w:rsid w:val="002F53E3"/>
    <w:rsid w:val="00304E91"/>
    <w:rsid w:val="003C0EEE"/>
    <w:rsid w:val="003D461E"/>
    <w:rsid w:val="00435EA7"/>
    <w:rsid w:val="00462C41"/>
    <w:rsid w:val="00473D81"/>
    <w:rsid w:val="004A1170"/>
    <w:rsid w:val="004B2D6E"/>
    <w:rsid w:val="004E4FFA"/>
    <w:rsid w:val="00511AC3"/>
    <w:rsid w:val="005502F5"/>
    <w:rsid w:val="005610C8"/>
    <w:rsid w:val="0059108C"/>
    <w:rsid w:val="005A32B3"/>
    <w:rsid w:val="00600D12"/>
    <w:rsid w:val="00663CAA"/>
    <w:rsid w:val="006B386A"/>
    <w:rsid w:val="006B643A"/>
    <w:rsid w:val="00726727"/>
    <w:rsid w:val="00803D15"/>
    <w:rsid w:val="00906337"/>
    <w:rsid w:val="00913159"/>
    <w:rsid w:val="00941F1C"/>
    <w:rsid w:val="00960FAE"/>
    <w:rsid w:val="009F71A9"/>
    <w:rsid w:val="00A66637"/>
    <w:rsid w:val="00A75EDE"/>
    <w:rsid w:val="00A81CDC"/>
    <w:rsid w:val="00AB5916"/>
    <w:rsid w:val="00C04FD4"/>
    <w:rsid w:val="00C20F71"/>
    <w:rsid w:val="00CE7F12"/>
    <w:rsid w:val="00D03386"/>
    <w:rsid w:val="00D34400"/>
    <w:rsid w:val="00D56E75"/>
    <w:rsid w:val="00DB2FA1"/>
    <w:rsid w:val="00DE2E01"/>
    <w:rsid w:val="00E6694C"/>
    <w:rsid w:val="00E71AD8"/>
    <w:rsid w:val="00ED101F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0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2017-03-10T01:49:00Z</dcterms:created>
  <dcterms:modified xsi:type="dcterms:W3CDTF">2017-06-21T17:34:00Z</dcterms:modified>
</cp:coreProperties>
</file>